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D7" w:rsidRDefault="009329D7" w:rsidP="00066D36">
      <w:pPr>
        <w:ind w:firstLine="0"/>
        <w:rPr>
          <w:noProof/>
          <w:lang w:val="en-GB" w:eastAsia="en-GB"/>
        </w:rPr>
      </w:pPr>
    </w:p>
    <w:p w:rsidR="009329D7" w:rsidRDefault="009329D7" w:rsidP="00066D36">
      <w:pPr>
        <w:ind w:firstLine="0"/>
        <w:rPr>
          <w:noProof/>
          <w:lang w:val="en-GB" w:eastAsia="en-GB"/>
        </w:rPr>
      </w:pPr>
    </w:p>
    <w:tbl>
      <w:tblPr>
        <w:tblStyle w:val="a6"/>
        <w:tblW w:w="0" w:type="auto"/>
        <w:tblLayout w:type="fixed"/>
        <w:tblLook w:val="05A0" w:firstRow="1" w:lastRow="0" w:firstColumn="1" w:lastColumn="1" w:noHBand="0" w:noVBand="1"/>
      </w:tblPr>
      <w:tblGrid>
        <w:gridCol w:w="3510"/>
        <w:gridCol w:w="6061"/>
      </w:tblGrid>
      <w:tr w:rsidR="005C622B" w:rsidTr="005C622B">
        <w:trPr>
          <w:trHeight w:val="5397"/>
        </w:trPr>
        <w:tc>
          <w:tcPr>
            <w:tcW w:w="3510" w:type="dxa"/>
          </w:tcPr>
          <w:p w:rsidR="009329D7" w:rsidRDefault="005C622B" w:rsidP="00066D36">
            <w:pPr>
              <w:ind w:firstLine="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0DF9B09" wp14:editId="3D4B59F3">
                  <wp:extent cx="2133600" cy="3219450"/>
                  <wp:effectExtent l="0" t="0" r="0" b="0"/>
                  <wp:docPr id="3" name="Рисунок 3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56" cy="321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4F0A9B" w:rsidRDefault="004F0A9B" w:rsidP="005C622B">
            <w:pPr>
              <w:ind w:firstLine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C6832A" wp14:editId="70A2AB76">
                  <wp:extent cx="3686175" cy="3389578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338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A9B" w:rsidRDefault="004F0A9B" w:rsidP="004F0A9B">
            <w:pPr>
              <w:ind w:firstLine="0"/>
            </w:pPr>
          </w:p>
          <w:p w:rsidR="004F0A9B" w:rsidRPr="009329D7" w:rsidRDefault="004F0A9B" w:rsidP="00066D36">
            <w:pPr>
              <w:ind w:firstLine="0"/>
              <w:rPr>
                <w:noProof/>
                <w:lang w:eastAsia="en-GB"/>
              </w:rPr>
            </w:pPr>
          </w:p>
        </w:tc>
      </w:tr>
    </w:tbl>
    <w:p w:rsidR="009329D7" w:rsidRDefault="009329D7" w:rsidP="00066D36">
      <w:pPr>
        <w:ind w:firstLine="0"/>
        <w:rPr>
          <w:noProof/>
          <w:lang w:val="en-GB" w:eastAsia="en-GB"/>
        </w:rPr>
      </w:pPr>
    </w:p>
    <w:p w:rsidR="009329D7" w:rsidRDefault="009329D7" w:rsidP="00066D36">
      <w:pPr>
        <w:ind w:firstLine="0"/>
        <w:rPr>
          <w:noProof/>
          <w:lang w:val="en-GB" w:eastAsia="en-GB"/>
        </w:rPr>
      </w:pPr>
    </w:p>
    <w:p w:rsidR="009329D7" w:rsidRDefault="009329D7" w:rsidP="00066D36">
      <w:pPr>
        <w:ind w:firstLine="0"/>
        <w:rPr>
          <w:noProof/>
          <w:lang w:val="en-GB" w:eastAsia="en-GB"/>
        </w:rPr>
      </w:pPr>
    </w:p>
    <w:p w:rsidR="009329D7" w:rsidRDefault="009329D7" w:rsidP="00066D36">
      <w:pPr>
        <w:ind w:firstLine="0"/>
        <w:rPr>
          <w:noProof/>
          <w:lang w:val="en-GB" w:eastAsia="en-GB"/>
        </w:rPr>
      </w:pPr>
    </w:p>
    <w:p w:rsidR="009329D7" w:rsidRDefault="009329D7" w:rsidP="00066D36">
      <w:pPr>
        <w:ind w:firstLine="0"/>
        <w:rPr>
          <w:noProof/>
          <w:lang w:val="en-GB" w:eastAsia="en-GB"/>
        </w:rPr>
      </w:pPr>
    </w:p>
    <w:p w:rsidR="009329D7" w:rsidRDefault="009329D7" w:rsidP="00066D36">
      <w:pPr>
        <w:ind w:firstLine="0"/>
        <w:rPr>
          <w:noProof/>
          <w:lang w:val="en-GB" w:eastAsia="en-GB"/>
        </w:rPr>
      </w:pPr>
    </w:p>
    <w:p w:rsidR="009329D7" w:rsidRDefault="009329D7" w:rsidP="00066D36">
      <w:pPr>
        <w:ind w:firstLine="0"/>
        <w:rPr>
          <w:noProof/>
          <w:lang w:val="en-GB" w:eastAsia="en-GB"/>
        </w:rPr>
      </w:pPr>
    </w:p>
    <w:p w:rsidR="00066D36" w:rsidRDefault="00066D36" w:rsidP="00066D36">
      <w:pPr>
        <w:ind w:firstLine="0"/>
      </w:pPr>
      <w:r>
        <w:rPr>
          <w:noProof/>
          <w:lang w:val="en-GB" w:eastAsia="en-GB"/>
        </w:rPr>
        <w:drawing>
          <wp:inline distT="0" distB="0" distL="0" distR="0">
            <wp:extent cx="2886075" cy="3543300"/>
            <wp:effectExtent l="0" t="0" r="9525" b="0"/>
            <wp:docPr id="1" name="Рисунок 1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50" cy="354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36" w:rsidRDefault="00066D36" w:rsidP="00066D36">
      <w:pPr>
        <w:ind w:firstLine="0"/>
      </w:pPr>
    </w:p>
    <w:p w:rsidR="00066D36" w:rsidRDefault="00066D36" w:rsidP="00066D36">
      <w:pPr>
        <w:ind w:firstLine="0"/>
      </w:pPr>
    </w:p>
    <w:p w:rsidR="00066D36" w:rsidRDefault="00066D36" w:rsidP="00066D36">
      <w:pPr>
        <w:ind w:firstLine="0"/>
      </w:pPr>
    </w:p>
    <w:p w:rsidR="00066D36" w:rsidRDefault="00066D36" w:rsidP="00066D36">
      <w:pPr>
        <w:ind w:firstLine="0"/>
        <w:rPr>
          <w:lang w:val="en-GB"/>
        </w:rPr>
      </w:pPr>
    </w:p>
    <w:p w:rsidR="009329D7" w:rsidRDefault="009329D7" w:rsidP="00066D36">
      <w:pPr>
        <w:ind w:firstLine="0"/>
        <w:rPr>
          <w:lang w:val="en-GB"/>
        </w:rPr>
      </w:pPr>
    </w:p>
    <w:p w:rsidR="009329D7" w:rsidRDefault="009329D7" w:rsidP="00066D36">
      <w:pPr>
        <w:ind w:firstLine="0"/>
        <w:rPr>
          <w:lang w:val="en-GB"/>
        </w:rPr>
      </w:pPr>
    </w:p>
    <w:p w:rsidR="009329D7" w:rsidRDefault="009329D7" w:rsidP="00066D36">
      <w:pPr>
        <w:ind w:firstLine="0"/>
        <w:rPr>
          <w:lang w:val="en-GB"/>
        </w:rPr>
      </w:pPr>
    </w:p>
    <w:p w:rsidR="009329D7" w:rsidRDefault="009329D7" w:rsidP="00066D36">
      <w:pPr>
        <w:ind w:firstLine="0"/>
        <w:rPr>
          <w:lang w:val="en-GB"/>
        </w:rPr>
      </w:pPr>
    </w:p>
    <w:p w:rsidR="009329D7" w:rsidRPr="009329D7" w:rsidRDefault="009329D7" w:rsidP="00066D36">
      <w:pPr>
        <w:ind w:firstLine="0"/>
        <w:rPr>
          <w:lang w:val="en-GB"/>
        </w:rPr>
      </w:pPr>
    </w:p>
    <w:p w:rsidR="00066D36" w:rsidRDefault="00066D36" w:rsidP="00066D36">
      <w:pPr>
        <w:ind w:firstLine="0"/>
      </w:pPr>
    </w:p>
    <w:p w:rsidR="00066D36" w:rsidRDefault="00066D36" w:rsidP="00066D36">
      <w:pPr>
        <w:ind w:firstLine="0"/>
      </w:pPr>
    </w:p>
    <w:p w:rsidR="00066D36" w:rsidRDefault="004F0A9B" w:rsidP="00066D36">
      <w:pPr>
        <w:ind w:firstLine="0"/>
      </w:pPr>
      <w:r>
        <w:rPr>
          <w:noProof/>
          <w:lang w:val="en-GB" w:eastAsia="en-GB"/>
        </w:rPr>
        <w:drawing>
          <wp:inline distT="0" distB="0" distL="0" distR="0" wp14:anchorId="5748AB03" wp14:editId="19D58196">
            <wp:extent cx="3800475" cy="4133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3EE" w:rsidRDefault="007A63EE" w:rsidP="00066D36">
      <w:pPr>
        <w:ind w:firstLine="0"/>
      </w:pPr>
    </w:p>
    <w:p w:rsidR="007A63EE" w:rsidRPr="007A63EE" w:rsidRDefault="007A63EE" w:rsidP="007A63EE">
      <w:pPr>
        <w:ind w:firstLine="0"/>
        <w:jc w:val="both"/>
        <w:rPr>
          <w:sz w:val="28"/>
          <w:szCs w:val="28"/>
        </w:rPr>
      </w:pPr>
      <w:r w:rsidRPr="007A63EE">
        <w:rPr>
          <w:b/>
          <w:sz w:val="28"/>
          <w:szCs w:val="28"/>
        </w:rPr>
        <w:t>Товароведение.</w:t>
      </w:r>
      <w:r w:rsidRPr="007A63EE">
        <w:rPr>
          <w:sz w:val="28"/>
          <w:szCs w:val="28"/>
        </w:rPr>
        <w:t xml:space="preserve"> Культурно-хозяйственные товары: </w:t>
      </w:r>
      <w:proofErr w:type="spellStart"/>
      <w:r w:rsidRPr="007A63EE">
        <w:rPr>
          <w:sz w:val="28"/>
          <w:szCs w:val="28"/>
        </w:rPr>
        <w:t>учеб</w:t>
      </w:r>
      <w:proofErr w:type="gramStart"/>
      <w:r w:rsidRPr="007A63EE">
        <w:rPr>
          <w:sz w:val="28"/>
          <w:szCs w:val="28"/>
        </w:rPr>
        <w:t>.п</w:t>
      </w:r>
      <w:proofErr w:type="gramEnd"/>
      <w:r w:rsidRPr="007A63EE">
        <w:rPr>
          <w:sz w:val="28"/>
          <w:szCs w:val="28"/>
        </w:rPr>
        <w:t>особие</w:t>
      </w:r>
      <w:proofErr w:type="spellEnd"/>
      <w:r w:rsidRPr="007A63EE">
        <w:rPr>
          <w:sz w:val="28"/>
          <w:szCs w:val="28"/>
        </w:rPr>
        <w:t xml:space="preserve"> / В.Е. </w:t>
      </w:r>
      <w:proofErr w:type="spellStart"/>
      <w:r w:rsidRPr="007A63EE">
        <w:rPr>
          <w:sz w:val="28"/>
          <w:szCs w:val="28"/>
        </w:rPr>
        <w:t>Сыцко</w:t>
      </w:r>
      <w:proofErr w:type="spellEnd"/>
      <w:r w:rsidRPr="007A63EE">
        <w:rPr>
          <w:sz w:val="28"/>
          <w:szCs w:val="28"/>
        </w:rPr>
        <w:t xml:space="preserve"> и др.; под </w:t>
      </w:r>
      <w:proofErr w:type="spellStart"/>
      <w:r w:rsidRPr="007A63EE">
        <w:rPr>
          <w:sz w:val="28"/>
          <w:szCs w:val="28"/>
        </w:rPr>
        <w:t>общ.ред</w:t>
      </w:r>
      <w:proofErr w:type="spellEnd"/>
      <w:r w:rsidRPr="007A63EE">
        <w:rPr>
          <w:sz w:val="28"/>
          <w:szCs w:val="28"/>
        </w:rPr>
        <w:t xml:space="preserve">. </w:t>
      </w:r>
      <w:proofErr w:type="spellStart"/>
      <w:r w:rsidRPr="007A63EE">
        <w:rPr>
          <w:sz w:val="28"/>
          <w:szCs w:val="28"/>
        </w:rPr>
        <w:t>В.Е.Сыцко</w:t>
      </w:r>
      <w:proofErr w:type="spellEnd"/>
      <w:r w:rsidRPr="007A63EE">
        <w:rPr>
          <w:sz w:val="28"/>
          <w:szCs w:val="28"/>
        </w:rPr>
        <w:t>. – Минск</w:t>
      </w:r>
      <w:proofErr w:type="gramStart"/>
      <w:r w:rsidRPr="007A63EE">
        <w:rPr>
          <w:sz w:val="28"/>
          <w:szCs w:val="28"/>
        </w:rPr>
        <w:t xml:space="preserve"> :</w:t>
      </w:r>
      <w:proofErr w:type="gramEnd"/>
      <w:r w:rsidRPr="007A63EE">
        <w:rPr>
          <w:sz w:val="28"/>
          <w:szCs w:val="28"/>
        </w:rPr>
        <w:t xml:space="preserve"> </w:t>
      </w:r>
      <w:proofErr w:type="spellStart"/>
      <w:r w:rsidRPr="007A63EE">
        <w:rPr>
          <w:sz w:val="28"/>
          <w:szCs w:val="28"/>
        </w:rPr>
        <w:t>Вышэйшая</w:t>
      </w:r>
      <w:proofErr w:type="spellEnd"/>
      <w:r w:rsidRPr="007A63EE">
        <w:rPr>
          <w:sz w:val="28"/>
          <w:szCs w:val="28"/>
        </w:rPr>
        <w:t xml:space="preserve"> школа, 2016. – 351 с.</w:t>
      </w:r>
      <w:proofErr w:type="gramStart"/>
      <w:r w:rsidRPr="007A63EE">
        <w:rPr>
          <w:sz w:val="28"/>
          <w:szCs w:val="28"/>
        </w:rPr>
        <w:t xml:space="preserve"> :</w:t>
      </w:r>
      <w:proofErr w:type="gramEnd"/>
      <w:r w:rsidRPr="007A63EE">
        <w:rPr>
          <w:sz w:val="28"/>
          <w:szCs w:val="28"/>
        </w:rPr>
        <w:t xml:space="preserve"> ил.</w:t>
      </w:r>
    </w:p>
    <w:p w:rsidR="00066D36" w:rsidRPr="007A63EE" w:rsidRDefault="007A63EE" w:rsidP="007A63EE">
      <w:pPr>
        <w:ind w:firstLine="0"/>
        <w:jc w:val="both"/>
        <w:rPr>
          <w:sz w:val="28"/>
          <w:szCs w:val="28"/>
        </w:rPr>
      </w:pPr>
      <w:r w:rsidRPr="007A63EE">
        <w:rPr>
          <w:sz w:val="28"/>
          <w:szCs w:val="28"/>
        </w:rPr>
        <w:t xml:space="preserve"> </w:t>
      </w:r>
      <w:proofErr w:type="gramStart"/>
      <w:r w:rsidRPr="007A63EE">
        <w:rPr>
          <w:sz w:val="28"/>
          <w:szCs w:val="28"/>
          <w:lang w:val="en-GB"/>
        </w:rPr>
        <w:t>ISBN</w:t>
      </w:r>
      <w:r w:rsidRPr="007A63EE">
        <w:rPr>
          <w:sz w:val="28"/>
          <w:szCs w:val="28"/>
        </w:rPr>
        <w:t xml:space="preserve"> 978-06-2699-8.</w:t>
      </w:r>
      <w:proofErr w:type="gramEnd"/>
    </w:p>
    <w:p w:rsidR="007A63EE" w:rsidRPr="00FC5C4D" w:rsidRDefault="007A63EE" w:rsidP="007A63EE">
      <w:pPr>
        <w:ind w:firstLine="708"/>
        <w:jc w:val="both"/>
        <w:rPr>
          <w:szCs w:val="24"/>
        </w:rPr>
      </w:pPr>
      <w:r w:rsidRPr="00FC5C4D">
        <w:rPr>
          <w:szCs w:val="24"/>
        </w:rPr>
        <w:t>Рассматриваются факторы, влияющие на ассортимент и качество культурно-хозяйственных товаров, дается их классификация. Описывается групповой ассортимент товаров по каждой из товарных групп. Приводятся характеристики соответствующих видов товаров, показываются пути формирования их качества на стадии изготовления. Представлен глоссарий.</w:t>
      </w:r>
    </w:p>
    <w:p w:rsidR="007A63EE" w:rsidRPr="00FC5C4D" w:rsidRDefault="007A63EE" w:rsidP="007A63EE">
      <w:pPr>
        <w:ind w:firstLine="708"/>
        <w:jc w:val="both"/>
        <w:rPr>
          <w:szCs w:val="24"/>
        </w:rPr>
      </w:pPr>
      <w:r w:rsidRPr="00FC5C4D">
        <w:rPr>
          <w:szCs w:val="24"/>
        </w:rPr>
        <w:t>Для студентов учреждений высшего образования. Полезн</w:t>
      </w:r>
      <w:r w:rsidR="00FC5C4D">
        <w:rPr>
          <w:szCs w:val="24"/>
        </w:rPr>
        <w:t>о</w:t>
      </w:r>
      <w:bookmarkStart w:id="0" w:name="_GoBack"/>
      <w:bookmarkEnd w:id="0"/>
      <w:r w:rsidRPr="00FC5C4D">
        <w:rPr>
          <w:szCs w:val="24"/>
        </w:rPr>
        <w:t xml:space="preserve"> магистрантам, аспирантам, практическим работникам. </w:t>
      </w:r>
    </w:p>
    <w:sectPr w:rsidR="007A63EE" w:rsidRPr="00FC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27"/>
    <w:rsid w:val="00024A86"/>
    <w:rsid w:val="00066D36"/>
    <w:rsid w:val="004F0A9B"/>
    <w:rsid w:val="005C622B"/>
    <w:rsid w:val="007A63EE"/>
    <w:rsid w:val="008B0927"/>
    <w:rsid w:val="009220B8"/>
    <w:rsid w:val="009329D7"/>
    <w:rsid w:val="00CD13E2"/>
    <w:rsid w:val="00E54A9E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D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D3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177B-59D4-439C-BFE4-49D226E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</dc:creator>
  <cp:keywords/>
  <dc:description/>
  <cp:lastModifiedBy>user</cp:lastModifiedBy>
  <cp:revision>7</cp:revision>
  <dcterms:created xsi:type="dcterms:W3CDTF">2018-03-02T11:32:00Z</dcterms:created>
  <dcterms:modified xsi:type="dcterms:W3CDTF">2018-03-10T07:13:00Z</dcterms:modified>
</cp:coreProperties>
</file>